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Default="00C42348">
      <w:r>
        <w:rPr>
          <w:rFonts w:hint="eastAsia"/>
        </w:rPr>
        <w:t>様式第１号（第</w:t>
      </w:r>
      <w:r w:rsidR="006E30BA">
        <w:rPr>
          <w:rFonts w:hint="eastAsia"/>
        </w:rPr>
        <w:t>４</w:t>
      </w:r>
      <w:r>
        <w:rPr>
          <w:rFonts w:hint="eastAsia"/>
        </w:rPr>
        <w:t>条関係）</w:t>
      </w:r>
    </w:p>
    <w:p w:rsidR="00C42348" w:rsidRDefault="00C42348" w:rsidP="001B62C7"/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42348" w:rsidRDefault="00C42348" w:rsidP="00C42348">
      <w:pPr>
        <w:jc w:val="left"/>
      </w:pPr>
    </w:p>
    <w:p w:rsidR="00C42348" w:rsidRDefault="00C42348" w:rsidP="00C42348">
      <w:pPr>
        <w:jc w:val="left"/>
      </w:pPr>
      <w:r>
        <w:rPr>
          <w:rFonts w:hint="eastAsia"/>
        </w:rPr>
        <w:t xml:space="preserve">　吉田町長　　　　　　　　　様</w:t>
      </w:r>
    </w:p>
    <w:p w:rsidR="00C42348" w:rsidRDefault="00C42348" w:rsidP="00C42348">
      <w:pPr>
        <w:jc w:val="left"/>
      </w:pPr>
    </w:p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C42348" w:rsidRDefault="00074812" w:rsidP="00C42348">
      <w:pPr>
        <w:wordWrap w:val="0"/>
        <w:jc w:val="right"/>
      </w:pPr>
      <w:r>
        <w:rPr>
          <w:rFonts w:hint="eastAsia"/>
        </w:rPr>
        <w:t>申請者　氏　名</w:t>
      </w:r>
      <w:r w:rsidR="00C42348">
        <w:rPr>
          <w:rFonts w:hint="eastAsia"/>
        </w:rPr>
        <w:t xml:space="preserve">　　　　　　　　　　　　　　　</w:t>
      </w:r>
      <w:r w:rsidR="00600A2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42348" w:rsidRDefault="00074812" w:rsidP="00C42348">
      <w:pPr>
        <w:wordWrap w:val="0"/>
        <w:jc w:val="right"/>
      </w:pPr>
      <w:r>
        <w:rPr>
          <w:rFonts w:hint="eastAsia"/>
        </w:rPr>
        <w:t>電　話</w:t>
      </w:r>
      <w:r w:rsidR="00C4234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C42348">
        <w:rPr>
          <w:rFonts w:hint="eastAsia"/>
        </w:rPr>
        <w:t xml:space="preserve">　</w:t>
      </w:r>
    </w:p>
    <w:p w:rsidR="00C42348" w:rsidRDefault="00C42348" w:rsidP="00C42348">
      <w:pPr>
        <w:jc w:val="left"/>
      </w:pPr>
    </w:p>
    <w:p w:rsidR="007A5378" w:rsidRDefault="007A5378" w:rsidP="007A5378">
      <w:pPr>
        <w:ind w:firstLineChars="300" w:firstLine="777"/>
      </w:pPr>
      <w:r>
        <w:rPr>
          <w:rFonts w:hint="eastAsia"/>
        </w:rPr>
        <w:t>吉田町木造住宅耐震補強計画策定及び耐震補強工事</w:t>
      </w:r>
      <w:r w:rsidR="001B62C7" w:rsidRPr="00C42348">
        <w:rPr>
          <w:rFonts w:hint="eastAsia"/>
        </w:rPr>
        <w:t>補助金</w:t>
      </w:r>
      <w:r w:rsidR="001B62C7">
        <w:rPr>
          <w:rFonts w:hint="eastAsia"/>
        </w:rPr>
        <w:t>交付</w:t>
      </w:r>
    </w:p>
    <w:p w:rsidR="001B62C7" w:rsidRDefault="001B62C7" w:rsidP="007A5378">
      <w:pPr>
        <w:ind w:firstLineChars="300" w:firstLine="777"/>
      </w:pPr>
      <w:r>
        <w:rPr>
          <w:rFonts w:hint="eastAsia"/>
        </w:rPr>
        <w:t>申請書</w:t>
      </w:r>
    </w:p>
    <w:p w:rsidR="001B62C7" w:rsidRDefault="001B62C7" w:rsidP="001B62C7"/>
    <w:p w:rsidR="001B62C7" w:rsidRDefault="001B62C7" w:rsidP="00C42348">
      <w:pPr>
        <w:jc w:val="left"/>
      </w:pPr>
      <w:r>
        <w:rPr>
          <w:rFonts w:hint="eastAsia"/>
        </w:rPr>
        <w:t xml:space="preserve">　</w:t>
      </w:r>
      <w:r w:rsidRPr="001B62C7">
        <w:rPr>
          <w:rFonts w:hint="eastAsia"/>
        </w:rPr>
        <w:t>吉田町木造住宅耐震補強計画策定及び耐震補強工事補助金</w:t>
      </w:r>
      <w:r>
        <w:rPr>
          <w:rFonts w:hint="eastAsia"/>
        </w:rPr>
        <w:t>交付要綱第</w:t>
      </w:r>
      <w:r w:rsidR="00184F66" w:rsidRPr="00FC6556">
        <w:rPr>
          <w:rFonts w:hint="eastAsia"/>
          <w:spacing w:val="8"/>
          <w:kern w:val="0"/>
          <w:fitText w:val="9195" w:id="2073287936"/>
        </w:rPr>
        <w:t>４</w:t>
      </w:r>
      <w:r w:rsidRPr="00FC6556">
        <w:rPr>
          <w:rFonts w:hint="eastAsia"/>
          <w:spacing w:val="8"/>
          <w:kern w:val="0"/>
          <w:fitText w:val="9195" w:id="2073287936"/>
        </w:rPr>
        <w:t>条の規</w:t>
      </w:r>
      <w:r w:rsidR="00FC6556" w:rsidRPr="00FC6556">
        <w:rPr>
          <w:rFonts w:hint="eastAsia"/>
          <w:spacing w:val="8"/>
          <w:kern w:val="0"/>
          <w:fitText w:val="9195" w:id="2073287936"/>
        </w:rPr>
        <w:t>定により補助金の交付を受けたいので、関係書類を添えて申請します</w:t>
      </w:r>
      <w:r w:rsidR="00FC6556" w:rsidRPr="00FC6556">
        <w:rPr>
          <w:rFonts w:hint="eastAsia"/>
          <w:spacing w:val="-2"/>
          <w:kern w:val="0"/>
          <w:fitText w:val="9195" w:id="2073287936"/>
        </w:rPr>
        <w:t>。</w:t>
      </w:r>
      <w:r>
        <w:rPr>
          <w:rFonts w:hint="eastAsia"/>
        </w:rPr>
        <w:t>なお、この申請書及び添付書類に記載の事項は、事実に相違ありません。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549"/>
        <w:gridCol w:w="6"/>
        <w:gridCol w:w="1274"/>
        <w:gridCol w:w="1813"/>
        <w:gridCol w:w="3367"/>
      </w:tblGrid>
      <w:tr w:rsidR="00011385" w:rsidRPr="00011385" w:rsidTr="00074812">
        <w:tc>
          <w:tcPr>
            <w:tcW w:w="2051" w:type="dxa"/>
            <w:vMerge w:val="restart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  <w:r w:rsidRPr="00011385">
              <w:rPr>
                <w:rFonts w:hint="eastAsia"/>
                <w:sz w:val="21"/>
              </w:rPr>
              <w:t>１　所有者</w:t>
            </w: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</w:tr>
      <w:tr w:rsidR="00011385" w:rsidRPr="00011385" w:rsidTr="00074812">
        <w:tc>
          <w:tcPr>
            <w:tcW w:w="2051" w:type="dxa"/>
            <w:vMerge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</w:tr>
      <w:tr w:rsidR="00011385" w:rsidRPr="00011385" w:rsidTr="00074812">
        <w:tc>
          <w:tcPr>
            <w:tcW w:w="2051" w:type="dxa"/>
            <w:vMerge w:val="restart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２　住宅の概要</w:t>
            </w: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榛原郡吉田町</w:t>
            </w:r>
          </w:p>
        </w:tc>
      </w:tr>
      <w:tr w:rsidR="00011385" w:rsidRPr="00011385" w:rsidTr="00074812">
        <w:tc>
          <w:tcPr>
            <w:tcW w:w="2051" w:type="dxa"/>
            <w:vMerge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</w:tr>
      <w:tr w:rsidR="00011385" w:rsidRPr="00011385" w:rsidTr="00074812">
        <w:tc>
          <w:tcPr>
            <w:tcW w:w="2051" w:type="dxa"/>
            <w:vMerge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構造・階数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</w:tr>
      <w:tr w:rsidR="00011385" w:rsidRPr="00011385" w:rsidTr="00074812">
        <w:tc>
          <w:tcPr>
            <w:tcW w:w="2051" w:type="dxa"/>
            <w:vMerge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延べ床面積</w:t>
            </w:r>
          </w:p>
        </w:tc>
        <w:tc>
          <w:tcPr>
            <w:tcW w:w="5180" w:type="dxa"/>
            <w:gridSpan w:val="2"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</w:tr>
      <w:tr w:rsidR="00011385" w:rsidRPr="00011385" w:rsidTr="00074812">
        <w:tc>
          <w:tcPr>
            <w:tcW w:w="2051" w:type="dxa"/>
            <w:vMerge/>
          </w:tcPr>
          <w:p w:rsidR="00011385" w:rsidRPr="00011385" w:rsidRDefault="00011385" w:rsidP="00C42348">
            <w:pPr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011385" w:rsidRPr="00011385" w:rsidRDefault="00011385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建築年月</w:t>
            </w:r>
          </w:p>
        </w:tc>
        <w:tc>
          <w:tcPr>
            <w:tcW w:w="5180" w:type="dxa"/>
            <w:gridSpan w:val="2"/>
          </w:tcPr>
          <w:p w:rsidR="00011385" w:rsidRPr="00011385" w:rsidRDefault="00986439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</w:t>
            </w:r>
          </w:p>
        </w:tc>
      </w:tr>
      <w:tr w:rsidR="00074812" w:rsidRPr="00011385" w:rsidTr="00074812">
        <w:tc>
          <w:tcPr>
            <w:tcW w:w="2051" w:type="dxa"/>
            <w:vMerge w:val="restart"/>
          </w:tcPr>
          <w:p w:rsidR="00074812" w:rsidRDefault="0007481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３　耐震診断及び</w:t>
            </w:r>
          </w:p>
          <w:p w:rsidR="00074812" w:rsidRPr="00011385" w:rsidRDefault="00074812" w:rsidP="00074812">
            <w:pPr>
              <w:ind w:left="229" w:hangingChars="100" w:hanging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補強計画に関する事項</w:t>
            </w:r>
          </w:p>
        </w:tc>
        <w:tc>
          <w:tcPr>
            <w:tcW w:w="549" w:type="dxa"/>
            <w:vMerge w:val="restart"/>
            <w:textDirection w:val="tbRlV"/>
            <w:vAlign w:val="center"/>
          </w:tcPr>
          <w:p w:rsidR="00074812" w:rsidRPr="00011385" w:rsidRDefault="00074812" w:rsidP="00074812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作成者</w:t>
            </w:r>
          </w:p>
        </w:tc>
        <w:tc>
          <w:tcPr>
            <w:tcW w:w="1280" w:type="dxa"/>
            <w:gridSpan w:val="2"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</w:p>
        </w:tc>
        <w:tc>
          <w:tcPr>
            <w:tcW w:w="1280" w:type="dxa"/>
            <w:gridSpan w:val="2"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</w:p>
        </w:tc>
        <w:tc>
          <w:tcPr>
            <w:tcW w:w="1280" w:type="dxa"/>
            <w:gridSpan w:val="2"/>
          </w:tcPr>
          <w:p w:rsidR="00074812" w:rsidRDefault="00074812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074812" w:rsidRPr="00011385" w:rsidRDefault="00074812" w:rsidP="0001138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　　）建築士（　　　）登録　第　　　　号</w:t>
            </w: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80" w:type="dxa"/>
            <w:gridSpan w:val="2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事務所名（　　　　　　　　　　　　　　　）</w:t>
            </w: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80" w:type="dxa"/>
            <w:gridSpan w:val="2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）知事登録　第　　　　　　　号</w:t>
            </w: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49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80" w:type="dxa"/>
            <w:gridSpan w:val="2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静岡県耐震診断補強相談士　登録　第　　　号</w:t>
            </w:r>
          </w:p>
        </w:tc>
      </w:tr>
      <w:tr w:rsidR="00074812" w:rsidRPr="00011385" w:rsidTr="00074812">
        <w:tc>
          <w:tcPr>
            <w:tcW w:w="2051" w:type="dxa"/>
            <w:vMerge w:val="restart"/>
          </w:tcPr>
          <w:p w:rsidR="00074812" w:rsidRPr="00011385" w:rsidRDefault="00074812" w:rsidP="00074812">
            <w:pPr>
              <w:ind w:left="229" w:hangingChars="100" w:hanging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　耐震補強工事に関する事項</w:t>
            </w:r>
          </w:p>
        </w:tc>
        <w:tc>
          <w:tcPr>
            <w:tcW w:w="555" w:type="dxa"/>
            <w:gridSpan w:val="2"/>
            <w:vMerge w:val="restart"/>
            <w:textDirection w:val="tbRlV"/>
            <w:vAlign w:val="center"/>
          </w:tcPr>
          <w:p w:rsidR="00074812" w:rsidRPr="00074812" w:rsidRDefault="00074812" w:rsidP="00074812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施工業者</w:t>
            </w:r>
          </w:p>
        </w:tc>
        <w:tc>
          <w:tcPr>
            <w:tcW w:w="1274" w:type="dxa"/>
          </w:tcPr>
          <w:p w:rsidR="00074812" w:rsidRPr="00011385" w:rsidRDefault="0007481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55" w:type="dxa"/>
            <w:gridSpan w:val="2"/>
            <w:vMerge/>
          </w:tcPr>
          <w:p w:rsidR="00074812" w:rsidRPr="00074812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74812" w:rsidRPr="00011385" w:rsidRDefault="0007481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商号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55" w:type="dxa"/>
            <w:gridSpan w:val="2"/>
            <w:vMerge/>
          </w:tcPr>
          <w:p w:rsidR="00074812" w:rsidRPr="00074812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74812" w:rsidRPr="00011385" w:rsidRDefault="00074812" w:rsidP="00074812">
            <w:pPr>
              <w:rPr>
                <w:sz w:val="21"/>
              </w:rPr>
            </w:pPr>
            <w:r w:rsidRPr="00074812">
              <w:rPr>
                <w:rFonts w:hint="eastAsia"/>
                <w:w w:val="98"/>
                <w:kern w:val="0"/>
                <w:sz w:val="21"/>
                <w:fitText w:val="1031" w:id="2071650049"/>
              </w:rPr>
              <w:t>代表者氏</w:t>
            </w:r>
            <w:r w:rsidRPr="00074812">
              <w:rPr>
                <w:rFonts w:hint="eastAsia"/>
                <w:spacing w:val="2"/>
                <w:w w:val="98"/>
                <w:kern w:val="0"/>
                <w:sz w:val="21"/>
                <w:fitText w:val="1031" w:id="2071650049"/>
              </w:rPr>
              <w:t>名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074812" w:rsidRPr="00011385" w:rsidTr="00074812">
        <w:tc>
          <w:tcPr>
            <w:tcW w:w="2051" w:type="dxa"/>
            <w:vMerge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555" w:type="dxa"/>
            <w:gridSpan w:val="2"/>
            <w:vMerge/>
          </w:tcPr>
          <w:p w:rsidR="00074812" w:rsidRPr="00074812" w:rsidRDefault="00074812" w:rsidP="00C42348">
            <w:pPr>
              <w:jc w:val="left"/>
              <w:rPr>
                <w:sz w:val="21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074812" w:rsidRDefault="0007481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180" w:type="dxa"/>
            <w:gridSpan w:val="2"/>
          </w:tcPr>
          <w:p w:rsidR="00074812" w:rsidRPr="00011385" w:rsidRDefault="00074812" w:rsidP="00C42348">
            <w:pPr>
              <w:jc w:val="left"/>
              <w:rPr>
                <w:sz w:val="21"/>
              </w:rPr>
            </w:pPr>
          </w:p>
        </w:tc>
      </w:tr>
      <w:tr w:rsidR="003175E2" w:rsidRPr="00011385" w:rsidTr="00CE20C3">
        <w:tc>
          <w:tcPr>
            <w:tcW w:w="2051" w:type="dxa"/>
            <w:vMerge w:val="restart"/>
          </w:tcPr>
          <w:p w:rsidR="003175E2" w:rsidRPr="00011385" w:rsidRDefault="003175E2" w:rsidP="003175E2">
            <w:pPr>
              <w:ind w:left="229" w:hangingChars="100" w:hanging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５　</w:t>
            </w:r>
            <w:r w:rsidR="007A5378">
              <w:rPr>
                <w:rFonts w:hint="eastAsia"/>
                <w:sz w:val="21"/>
              </w:rPr>
              <w:t>経費</w:t>
            </w:r>
            <w:r>
              <w:rPr>
                <w:rFonts w:hint="eastAsia"/>
                <w:sz w:val="21"/>
              </w:rPr>
              <w:t>に関する事項</w:t>
            </w:r>
          </w:p>
        </w:tc>
        <w:tc>
          <w:tcPr>
            <w:tcW w:w="1829" w:type="dxa"/>
            <w:gridSpan w:val="3"/>
          </w:tcPr>
          <w:p w:rsidR="003175E2" w:rsidRDefault="003175E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補強計画作成</w:t>
            </w:r>
          </w:p>
        </w:tc>
        <w:tc>
          <w:tcPr>
            <w:tcW w:w="5180" w:type="dxa"/>
            <w:gridSpan w:val="2"/>
          </w:tcPr>
          <w:p w:rsidR="003175E2" w:rsidRPr="00011385" w:rsidRDefault="00986439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円</w:t>
            </w:r>
          </w:p>
        </w:tc>
      </w:tr>
      <w:tr w:rsidR="003175E2" w:rsidRPr="00011385" w:rsidTr="00CE20C3">
        <w:tc>
          <w:tcPr>
            <w:tcW w:w="2051" w:type="dxa"/>
            <w:vMerge/>
          </w:tcPr>
          <w:p w:rsidR="003175E2" w:rsidRDefault="003175E2" w:rsidP="003175E2">
            <w:pPr>
              <w:ind w:left="229" w:hangingChars="100" w:hanging="229"/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3175E2" w:rsidRDefault="003175E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工事（概算）</w:t>
            </w:r>
          </w:p>
        </w:tc>
        <w:tc>
          <w:tcPr>
            <w:tcW w:w="5180" w:type="dxa"/>
            <w:gridSpan w:val="2"/>
          </w:tcPr>
          <w:p w:rsidR="003175E2" w:rsidRPr="00011385" w:rsidRDefault="00986439" w:rsidP="00C42348">
            <w:pPr>
              <w:jc w:val="left"/>
              <w:rPr>
                <w:sz w:val="21"/>
              </w:rPr>
            </w:pPr>
            <w:r w:rsidRPr="00986439">
              <w:rPr>
                <w:rFonts w:hint="eastAsia"/>
                <w:sz w:val="21"/>
              </w:rPr>
              <w:t xml:space="preserve">　　　　　　　　　　　　　　　　円</w:t>
            </w:r>
          </w:p>
        </w:tc>
      </w:tr>
      <w:tr w:rsidR="003175E2" w:rsidRPr="00011385" w:rsidTr="00CE20C3">
        <w:tc>
          <w:tcPr>
            <w:tcW w:w="2051" w:type="dxa"/>
            <w:vMerge/>
          </w:tcPr>
          <w:p w:rsidR="003175E2" w:rsidRDefault="003175E2" w:rsidP="003175E2">
            <w:pPr>
              <w:ind w:left="229" w:hangingChars="100" w:hanging="229"/>
              <w:jc w:val="left"/>
              <w:rPr>
                <w:sz w:val="21"/>
              </w:rPr>
            </w:pPr>
          </w:p>
        </w:tc>
        <w:tc>
          <w:tcPr>
            <w:tcW w:w="1829" w:type="dxa"/>
            <w:gridSpan w:val="3"/>
          </w:tcPr>
          <w:p w:rsidR="003175E2" w:rsidRDefault="003175E2" w:rsidP="0007481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5180" w:type="dxa"/>
            <w:gridSpan w:val="2"/>
          </w:tcPr>
          <w:p w:rsidR="003175E2" w:rsidRPr="00011385" w:rsidRDefault="00986439" w:rsidP="00C42348">
            <w:pPr>
              <w:jc w:val="left"/>
              <w:rPr>
                <w:sz w:val="21"/>
              </w:rPr>
            </w:pPr>
            <w:r w:rsidRPr="00986439">
              <w:rPr>
                <w:rFonts w:hint="eastAsia"/>
                <w:sz w:val="21"/>
              </w:rPr>
              <w:t xml:space="preserve">　　　　　　　　　　　　　　　　円</w:t>
            </w:r>
          </w:p>
        </w:tc>
      </w:tr>
      <w:tr w:rsidR="003175E2" w:rsidRPr="00011385" w:rsidTr="00443C40">
        <w:tc>
          <w:tcPr>
            <w:tcW w:w="2051" w:type="dxa"/>
          </w:tcPr>
          <w:p w:rsidR="003175E2" w:rsidRDefault="003175E2" w:rsidP="003175E2">
            <w:pPr>
              <w:ind w:left="229" w:hangingChars="100" w:hanging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６　</w:t>
            </w:r>
            <w:r w:rsidR="007A5378">
              <w:rPr>
                <w:rFonts w:hint="eastAsia"/>
                <w:sz w:val="21"/>
              </w:rPr>
              <w:t>実施</w:t>
            </w:r>
            <w:r>
              <w:rPr>
                <w:rFonts w:hint="eastAsia"/>
                <w:sz w:val="21"/>
              </w:rPr>
              <w:t>期間</w:t>
            </w:r>
          </w:p>
        </w:tc>
        <w:tc>
          <w:tcPr>
            <w:tcW w:w="7009" w:type="dxa"/>
            <w:gridSpan w:val="5"/>
          </w:tcPr>
          <w:p w:rsidR="003175E2" w:rsidRPr="00011385" w:rsidRDefault="003175E2" w:rsidP="003175E2">
            <w:pPr>
              <w:ind w:firstLineChars="100" w:firstLine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日から　　　　年　　月　　日まで</w:t>
            </w:r>
          </w:p>
        </w:tc>
      </w:tr>
      <w:tr w:rsidR="003175E2" w:rsidRPr="00011385" w:rsidTr="003175E2">
        <w:tc>
          <w:tcPr>
            <w:tcW w:w="5693" w:type="dxa"/>
            <w:gridSpan w:val="5"/>
          </w:tcPr>
          <w:p w:rsidR="003175E2" w:rsidRDefault="000273AF" w:rsidP="003175E2">
            <w:pPr>
              <w:ind w:left="229" w:hangingChars="100" w:hanging="229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  <w:r w:rsidR="003175E2">
              <w:rPr>
                <w:rFonts w:hint="eastAsia"/>
                <w:sz w:val="21"/>
              </w:rPr>
              <w:t xml:space="preserve">　高齢者等世帯の該当</w:t>
            </w:r>
          </w:p>
        </w:tc>
        <w:tc>
          <w:tcPr>
            <w:tcW w:w="3367" w:type="dxa"/>
          </w:tcPr>
          <w:p w:rsidR="003175E2" w:rsidRPr="00011385" w:rsidRDefault="003175E2" w:rsidP="00C4234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□該当する　□該当しない</w:t>
            </w:r>
          </w:p>
        </w:tc>
      </w:tr>
    </w:tbl>
    <w:p w:rsidR="001B62C7" w:rsidRPr="00011385" w:rsidRDefault="001B62C7" w:rsidP="00C42348">
      <w:pPr>
        <w:jc w:val="left"/>
      </w:pPr>
    </w:p>
    <w:sectPr w:rsidR="001B62C7" w:rsidRPr="00011385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A" w:rsidRDefault="00842A7A" w:rsidP="00986439">
      <w:r>
        <w:separator/>
      </w:r>
    </w:p>
  </w:endnote>
  <w:endnote w:type="continuationSeparator" w:id="0">
    <w:p w:rsidR="00842A7A" w:rsidRDefault="00842A7A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A" w:rsidRDefault="00842A7A" w:rsidP="00986439">
      <w:r>
        <w:separator/>
      </w:r>
    </w:p>
  </w:footnote>
  <w:footnote w:type="continuationSeparator" w:id="0">
    <w:p w:rsidR="00842A7A" w:rsidRDefault="00842A7A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11385"/>
    <w:rsid w:val="000273AF"/>
    <w:rsid w:val="00074812"/>
    <w:rsid w:val="00184F66"/>
    <w:rsid w:val="001B62C7"/>
    <w:rsid w:val="002E4EB9"/>
    <w:rsid w:val="003175E2"/>
    <w:rsid w:val="003C1162"/>
    <w:rsid w:val="004E16C0"/>
    <w:rsid w:val="00600A2F"/>
    <w:rsid w:val="00622B23"/>
    <w:rsid w:val="006E30BA"/>
    <w:rsid w:val="00774DC2"/>
    <w:rsid w:val="00790C33"/>
    <w:rsid w:val="007A5378"/>
    <w:rsid w:val="007E6E9E"/>
    <w:rsid w:val="00831CEF"/>
    <w:rsid w:val="00842A7A"/>
    <w:rsid w:val="00923F5D"/>
    <w:rsid w:val="00935DCE"/>
    <w:rsid w:val="00986439"/>
    <w:rsid w:val="009C0A23"/>
    <w:rsid w:val="00A4070E"/>
    <w:rsid w:val="00C42348"/>
    <w:rsid w:val="00C97ABF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044C8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辻本　恕常</cp:lastModifiedBy>
  <cp:revision>12</cp:revision>
  <dcterms:created xsi:type="dcterms:W3CDTF">2019-11-14T06:44:00Z</dcterms:created>
  <dcterms:modified xsi:type="dcterms:W3CDTF">2022-05-01T04:59:00Z</dcterms:modified>
</cp:coreProperties>
</file>