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ind w:right="840"/>
        <w:rPr>
          <w:szCs w:val="24"/>
        </w:rPr>
      </w:pPr>
      <w:r w:rsidRPr="00272515">
        <w:rPr>
          <w:rFonts w:hint="eastAsia"/>
          <w:szCs w:val="24"/>
        </w:rPr>
        <w:t>様式第</w:t>
      </w:r>
      <w:r w:rsidR="006E7998">
        <w:rPr>
          <w:rFonts w:hint="eastAsia"/>
          <w:szCs w:val="24"/>
        </w:rPr>
        <w:t>６</w:t>
      </w:r>
      <w:r w:rsidRPr="00272515">
        <w:rPr>
          <w:rFonts w:hint="eastAsia"/>
          <w:szCs w:val="24"/>
        </w:rPr>
        <w:t>号（</w:t>
      </w:r>
      <w:r w:rsidR="007C172A">
        <w:rPr>
          <w:rFonts w:hint="eastAsia"/>
          <w:szCs w:val="24"/>
        </w:rPr>
        <w:t>９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）関係）</w:t>
      </w:r>
    </w:p>
    <w:p w:rsidR="00123C79" w:rsidRPr="00272515" w:rsidRDefault="00123C79" w:rsidP="00123C79">
      <w:pPr>
        <w:ind w:right="840"/>
        <w:rPr>
          <w:szCs w:val="24"/>
        </w:rPr>
      </w:pPr>
    </w:p>
    <w:p w:rsidR="00123C79" w:rsidRPr="00272515" w:rsidRDefault="00123C79" w:rsidP="00123C79">
      <w:pPr>
        <w:ind w:right="840"/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太陽光発電設備撤去完了届</w:t>
      </w:r>
      <w:bookmarkEnd w:id="0"/>
    </w:p>
    <w:p w:rsidR="00123C79" w:rsidRPr="00272515" w:rsidRDefault="00123C79" w:rsidP="00123C79">
      <w:pPr>
        <w:ind w:right="840"/>
        <w:jc w:val="center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right"/>
        <w:rPr>
          <w:szCs w:val="24"/>
        </w:rPr>
      </w:pP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jc w:val="lef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ind w:right="840"/>
        <w:jc w:val="left"/>
        <w:rPr>
          <w:szCs w:val="24"/>
        </w:rPr>
      </w:pPr>
    </w:p>
    <w:p w:rsidR="00123C79" w:rsidRPr="00272515" w:rsidRDefault="00123C79" w:rsidP="00272515">
      <w:pPr>
        <w:ind w:firstLineChars="100" w:firstLine="259"/>
        <w:rPr>
          <w:szCs w:val="24"/>
        </w:rPr>
      </w:pPr>
      <w:r w:rsidRPr="00272515">
        <w:rPr>
          <w:rFonts w:hint="eastAsia"/>
          <w:szCs w:val="24"/>
        </w:rPr>
        <w:t>吉田町太陽光発電設備の適正導入に向けたガイドライン「</w:t>
      </w:r>
      <w:r w:rsidR="007C172A">
        <w:rPr>
          <w:rFonts w:hint="eastAsia"/>
          <w:szCs w:val="24"/>
        </w:rPr>
        <w:t>９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）」に基づく、太陽光発電設備撤去完了届を提出します。</w:t>
      </w:r>
    </w:p>
    <w:p w:rsidR="00123C79" w:rsidRPr="00272515" w:rsidRDefault="00123C79" w:rsidP="00123C79">
      <w:pPr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3"/>
        <w:gridCol w:w="2372"/>
        <w:gridCol w:w="4565"/>
      </w:tblGrid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発電所名称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設置場所（所在地）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事業地の敷地面積（㎡）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 w:val="restart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発電事業者</w:t>
            </w: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担当者（連絡先）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発電設備概要※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撤去完了日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C643C" w:rsidRPr="00272515" w:rsidRDefault="009C643C" w:rsidP="006806D2">
      <w:pPr>
        <w:rPr>
          <w:szCs w:val="24"/>
        </w:rPr>
      </w:pPr>
    </w:p>
    <w:sectPr w:rsidR="009C643C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D2" w:rsidRPr="006806D2">
          <w:rPr>
            <w:noProof/>
            <w:lang w:val="ja-JP"/>
          </w:rPr>
          <w:t>3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41279"/>
    <w:rsid w:val="00442526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06D2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13652"/>
    <w:rsid w:val="00A4503D"/>
    <w:rsid w:val="00A60BCD"/>
    <w:rsid w:val="00A7269A"/>
    <w:rsid w:val="00A8358D"/>
    <w:rsid w:val="00AC489F"/>
    <w:rsid w:val="00AD560B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1280-880D-41EA-BDA4-191146D0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2019-08-28T08:44:00Z</dcterms:created>
  <dcterms:modified xsi:type="dcterms:W3CDTF">2019-08-28T08:44:00Z</dcterms:modified>
</cp:coreProperties>
</file>