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9AF2A" w14:textId="2B5425A2" w:rsidR="008717B6" w:rsidRDefault="00782E57">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w:t>
      </w:r>
      <w:r w:rsidR="007C06D1">
        <w:rPr>
          <w:rFonts w:ascii="ＭＳ ゴシック" w:eastAsia="ＭＳ ゴシック" w:hAnsi="ＭＳ ゴシック" w:hint="eastAsia"/>
          <w:color w:val="000000"/>
          <w:kern w:val="0"/>
        </w:rPr>
        <w:t>②</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717B6" w14:paraId="2EAD877F" w14:textId="77777777" w:rsidTr="00067198">
        <w:tc>
          <w:tcPr>
            <w:tcW w:w="8505" w:type="dxa"/>
            <w:tcBorders>
              <w:top w:val="single" w:sz="4" w:space="0" w:color="000000"/>
              <w:left w:val="single" w:sz="4" w:space="0" w:color="000000"/>
              <w:bottom w:val="single" w:sz="4" w:space="0" w:color="000000"/>
              <w:right w:val="single" w:sz="4" w:space="0" w:color="000000"/>
            </w:tcBorders>
          </w:tcPr>
          <w:p w14:paraId="2A272D8F"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202DB038" w14:textId="4A603195" w:rsidR="008717B6" w:rsidRDefault="00782E57" w:rsidP="00D418B8">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14:paraId="13CE19CE"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64C0B5EC" w14:textId="502F61E7" w:rsidR="008717B6" w:rsidRDefault="00782E5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E80CBA">
              <w:rPr>
                <w:rFonts w:ascii="ＭＳ ゴシック" w:eastAsia="ＭＳ ゴシック" w:hAnsi="ＭＳ ゴシック" w:hint="eastAsia"/>
                <w:color w:val="000000"/>
                <w:kern w:val="0"/>
              </w:rPr>
              <w:t xml:space="preserve">　　</w:t>
            </w:r>
            <w:r w:rsidR="00D418B8">
              <w:rPr>
                <w:rFonts w:ascii="ＭＳ ゴシック" w:eastAsia="ＭＳ ゴシック" w:hAnsi="ＭＳ ゴシック" w:hint="eastAsia"/>
                <w:color w:val="000000"/>
                <w:kern w:val="0"/>
              </w:rPr>
              <w:t xml:space="preserve">令和　　</w:t>
            </w:r>
            <w:r>
              <w:rPr>
                <w:rFonts w:ascii="ＭＳ ゴシック" w:eastAsia="ＭＳ ゴシック" w:hAnsi="ＭＳ ゴシック" w:hint="eastAsia"/>
                <w:color w:val="000000"/>
                <w:kern w:val="0"/>
              </w:rPr>
              <w:t>年　　月　　日</w:t>
            </w:r>
          </w:p>
          <w:p w14:paraId="50100084" w14:textId="77777777"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0F0A35E" w14:textId="41F11B66" w:rsidR="008717B6" w:rsidRDefault="00782E5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D660DB">
              <w:rPr>
                <w:rFonts w:ascii="ＭＳ ゴシック" w:eastAsia="ＭＳ ゴシック" w:hAnsi="ＭＳ ゴシック" w:hint="eastAsia"/>
                <w:color w:val="000000"/>
                <w:kern w:val="0"/>
              </w:rPr>
              <w:t>吉田町長</w:t>
            </w:r>
            <w:r>
              <w:rPr>
                <w:rFonts w:ascii="ＭＳ ゴシック" w:eastAsia="ＭＳ ゴシック" w:hAnsi="ＭＳ ゴシック" w:hint="eastAsia"/>
                <w:color w:val="000000"/>
                <w:kern w:val="0"/>
              </w:rPr>
              <w:t xml:space="preserve">　殿</w:t>
            </w:r>
          </w:p>
          <w:p w14:paraId="037223F8"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CDA90F9"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14:paraId="77F87CEA" w14:textId="7DD9FF65"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2F27C5AC" w14:textId="77777777" w:rsidR="00C86A14" w:rsidRDefault="00C86A14">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p>
          <w:p w14:paraId="12DD22C2" w14:textId="16CE27CF"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r w:rsidR="00C86A14">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488B28CB"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7128968C" w14:textId="59527E94"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私は、</w:t>
            </w:r>
            <w:r w:rsidR="00D418B8" w:rsidRPr="00D418B8">
              <w:rPr>
                <w:rFonts w:ascii="ＭＳ ゴシック" w:eastAsia="ＭＳ ゴシック" w:hAnsi="ＭＳ ゴシック" w:hint="eastAsia"/>
                <w:color w:val="000000"/>
                <w:kern w:val="0"/>
                <w:u w:val="single"/>
              </w:rPr>
              <w:t xml:space="preserve">　　　　　（注）</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r w:rsidR="00E80CBA">
              <w:rPr>
                <w:rFonts w:ascii="ＭＳ ゴシック" w:eastAsia="ＭＳ ゴシック" w:hAnsi="ＭＳ ゴシック" w:hint="eastAsia"/>
                <w:color w:val="000000"/>
                <w:kern w:val="0"/>
              </w:rPr>
              <w:t xml:space="preserve">　</w:t>
            </w:r>
          </w:p>
          <w:p w14:paraId="6AB43963" w14:textId="77777777" w:rsidR="00E80CBA" w:rsidRDefault="00E80C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D24734B" w14:textId="77777777" w:rsidR="008717B6" w:rsidRDefault="00782E5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3A67D698" w14:textId="77777777" w:rsidR="008717B6" w:rsidRDefault="008717B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CA05099"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65896081" w14:textId="77777777" w:rsidR="00A538BC" w:rsidRDefault="00A538BC">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D40CD14" w14:textId="2C26BF65"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（１）</w:t>
            </w:r>
            <w:r>
              <w:rPr>
                <w:rFonts w:ascii="ＭＳ ゴシック" w:eastAsia="ＭＳ ゴシック" w:hAnsi="ＭＳ ゴシック" w:hint="eastAsia"/>
                <w:color w:val="000000"/>
                <w:kern w:val="0"/>
              </w:rPr>
              <w:t>売上高等</w:t>
            </w:r>
          </w:p>
          <w:p w14:paraId="6A086DC0" w14:textId="5212C22D" w:rsidR="008717B6" w:rsidRDefault="00D418B8" w:rsidP="00067198">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w:t>
            </w:r>
            <w:r w:rsidR="00067198">
              <w:rPr>
                <w:rFonts w:ascii="ＭＳ ゴシック" w:eastAsia="ＭＳ ゴシック" w:hAnsi="ＭＳ ゴシック" w:hint="eastAsia"/>
                <w:color w:val="000000"/>
                <w:kern w:val="0"/>
              </w:rPr>
              <w:t>イ</w:t>
            </w:r>
            <w:r>
              <w:rPr>
                <w:rFonts w:ascii="ＭＳ ゴシック" w:eastAsia="ＭＳ ゴシック" w:hAnsi="ＭＳ ゴシック" w:hint="eastAsia"/>
                <w:color w:val="000000"/>
                <w:kern w:val="0"/>
              </w:rPr>
              <w:t>）</w:t>
            </w:r>
            <w:r w:rsidR="00782E57">
              <w:rPr>
                <w:rFonts w:ascii="ＭＳ ゴシック" w:eastAsia="ＭＳ ゴシック" w:hAnsi="ＭＳ ゴシック" w:hint="eastAsia"/>
                <w:color w:val="000000"/>
                <w:kern w:val="0"/>
              </w:rPr>
              <w:t>最近１か月間の売上高等</w:t>
            </w:r>
          </w:p>
          <w:p w14:paraId="606757C2" w14:textId="77777777"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779E94BA" w14:textId="1188A30A"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sidR="00067198">
              <w:rPr>
                <w:rFonts w:ascii="ＭＳ ゴシック" w:eastAsia="ＭＳ ゴシック" w:hAnsi="ＭＳ ゴシック" w:hint="eastAsia"/>
                <w:color w:val="000000"/>
                <w:kern w:val="0"/>
                <w:u w:val="single" w:color="000000"/>
              </w:rPr>
              <w:t>Ｂ</w:t>
            </w:r>
            <w:r>
              <w:rPr>
                <w:rFonts w:ascii="ＭＳ ゴシック" w:eastAsia="ＭＳ ゴシック" w:hAnsi="ＭＳ ゴシック" w:hint="eastAsia"/>
                <w:color w:val="000000"/>
                <w:kern w:val="0"/>
                <w:u w:val="single" w:color="000000"/>
              </w:rPr>
              <w:t xml:space="preserve">－Ａ　</w:t>
            </w:r>
          </w:p>
          <w:p w14:paraId="281F1C5A" w14:textId="2B045D33"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4C8F5FC4" w14:textId="60716080"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067198">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3359CF73" w14:textId="55E2BAD9"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91540C">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3BCD4818" w14:textId="74A05ED0" w:rsidR="00067198" w:rsidRDefault="00782E57" w:rsidP="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067198">
              <w:rPr>
                <w:rFonts w:ascii="ＭＳ ゴシック" w:eastAsia="ＭＳ ゴシック" w:hAnsi="ＭＳ ゴシック" w:hint="eastAsia"/>
                <w:color w:val="000000"/>
                <w:kern w:val="0"/>
              </w:rPr>
              <w:t>Ｂ：災害等の発生直前３か月間における月平均売上高等</w:t>
            </w:r>
          </w:p>
          <w:p w14:paraId="68BAAC4C" w14:textId="05C7EECF" w:rsidR="00067198" w:rsidRPr="00067198" w:rsidRDefault="00067198" w:rsidP="0091540C">
            <w:pPr>
              <w:suppressAutoHyphens/>
              <w:kinsoku w:val="0"/>
              <w:wordWrap w:val="0"/>
              <w:overflowPunct w:val="0"/>
              <w:autoSpaceDE w:val="0"/>
              <w:autoSpaceDN w:val="0"/>
              <w:adjustRightInd w:val="0"/>
              <w:spacing w:line="240" w:lineRule="exact"/>
              <w:ind w:firstLineChars="2500" w:firstLine="525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7113428F" w14:textId="54B41E8C" w:rsidR="00067198" w:rsidRPr="00067198" w:rsidRDefault="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（ロ）最近３か月間の売上高等の実績見込み</w:t>
            </w:r>
          </w:p>
          <w:p w14:paraId="504E7716" w14:textId="03B04128" w:rsidR="00067198" w:rsidRDefault="00067198" w:rsidP="00067198">
            <w:pPr>
              <w:suppressAutoHyphens/>
              <w:kinsoku w:val="0"/>
              <w:wordWrap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u w:val="single" w:color="000000"/>
              </w:rPr>
              <w:t>減少率　　　　％（実績見込み）</w:t>
            </w:r>
          </w:p>
          <w:p w14:paraId="66189244" w14:textId="1BE1DC8E" w:rsidR="00067198" w:rsidRDefault="00067198" w:rsidP="00067198">
            <w:pPr>
              <w:suppressAutoHyphens/>
              <w:kinsoku w:val="0"/>
              <w:wordWrap w:val="0"/>
              <w:overflowPunct w:val="0"/>
              <w:autoSpaceDE w:val="0"/>
              <w:autoSpaceDN w:val="0"/>
              <w:adjustRightInd w:val="0"/>
              <w:spacing w:line="240" w:lineRule="exact"/>
              <w:ind w:firstLineChars="700" w:firstLine="147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u w:val="single" w:color="000000"/>
              </w:rPr>
              <w:t>Ｄ－（Ａ＋Ｃ）</w:t>
            </w:r>
          </w:p>
          <w:p w14:paraId="3A206472" w14:textId="30AAC090" w:rsidR="00067198" w:rsidRPr="00067198" w:rsidRDefault="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100</w:t>
            </w:r>
          </w:p>
          <w:p w14:paraId="1778422D" w14:textId="61AC87DE" w:rsidR="008717B6" w:rsidRDefault="00067198" w:rsidP="00067198">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Ｃ</w:t>
            </w:r>
            <w:r w:rsidR="00782E57">
              <w:rPr>
                <w:rFonts w:ascii="ＭＳ ゴシック" w:eastAsia="ＭＳ ゴシック" w:hAnsi="ＭＳ ゴシック" w:hint="eastAsia"/>
                <w:color w:val="000000"/>
                <w:kern w:val="0"/>
              </w:rPr>
              <w:t>：Ａの期間</w:t>
            </w:r>
            <w:r w:rsidR="00A538BC">
              <w:rPr>
                <w:rFonts w:ascii="ＭＳ ゴシック" w:eastAsia="ＭＳ ゴシック" w:hAnsi="ＭＳ ゴシック" w:hint="eastAsia"/>
                <w:color w:val="000000"/>
                <w:kern w:val="0"/>
              </w:rPr>
              <w:t>後</w:t>
            </w:r>
            <w:r w:rsidR="00782E57">
              <w:rPr>
                <w:rFonts w:ascii="ＭＳ ゴシック" w:eastAsia="ＭＳ ゴシック" w:hAnsi="ＭＳ ゴシック" w:hint="eastAsia"/>
                <w:color w:val="000000"/>
                <w:kern w:val="0"/>
              </w:rPr>
              <w:t>２か月間の</w:t>
            </w:r>
            <w:r>
              <w:rPr>
                <w:rFonts w:ascii="ＭＳ ゴシック" w:eastAsia="ＭＳ ゴシック" w:hAnsi="ＭＳ ゴシック" w:hint="eastAsia"/>
                <w:color w:val="000000"/>
                <w:kern w:val="0"/>
              </w:rPr>
              <w:t>見込み</w:t>
            </w:r>
            <w:r w:rsidR="00782E57">
              <w:rPr>
                <w:rFonts w:ascii="ＭＳ ゴシック" w:eastAsia="ＭＳ ゴシック" w:hAnsi="ＭＳ ゴシック" w:hint="eastAsia"/>
                <w:color w:val="000000"/>
                <w:kern w:val="0"/>
              </w:rPr>
              <w:t>売上高等</w:t>
            </w:r>
          </w:p>
          <w:p w14:paraId="7B8F7230" w14:textId="3873E4C7" w:rsidR="008717B6" w:rsidRPr="00067198" w:rsidRDefault="00067198" w:rsidP="0091540C">
            <w:pPr>
              <w:suppressAutoHyphens/>
              <w:kinsoku w:val="0"/>
              <w:wordWrap w:val="0"/>
              <w:overflowPunct w:val="0"/>
              <w:autoSpaceDE w:val="0"/>
              <w:autoSpaceDN w:val="0"/>
              <w:adjustRightInd w:val="0"/>
              <w:spacing w:line="240" w:lineRule="exact"/>
              <w:ind w:firstLineChars="2500" w:firstLine="525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491CA455" w14:textId="11791495" w:rsidR="008717B6" w:rsidRDefault="00782E5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Ｄ</w:t>
            </w:r>
            <w:r>
              <w:rPr>
                <w:rFonts w:ascii="ＭＳ ゴシック" w:eastAsia="ＭＳ ゴシック" w:hAnsi="ＭＳ ゴシック" w:hint="eastAsia"/>
                <w:color w:val="000000"/>
                <w:kern w:val="0"/>
              </w:rPr>
              <w:t>：</w:t>
            </w:r>
            <w:r w:rsidR="00067198">
              <w:rPr>
                <w:rFonts w:ascii="ＭＳ ゴシック" w:eastAsia="ＭＳ ゴシック" w:hAnsi="ＭＳ ゴシック" w:hint="eastAsia"/>
                <w:color w:val="000000"/>
                <w:kern w:val="0"/>
              </w:rPr>
              <w:t>災害等の発生直前</w:t>
            </w:r>
            <w:r>
              <w:rPr>
                <w:rFonts w:ascii="ＭＳ ゴシック" w:eastAsia="ＭＳ ゴシック" w:hAnsi="ＭＳ ゴシック" w:hint="eastAsia"/>
                <w:color w:val="000000"/>
                <w:kern w:val="0"/>
              </w:rPr>
              <w:t>３か月間の売上高等</w:t>
            </w:r>
          </w:p>
          <w:p w14:paraId="025B275E" w14:textId="1E2B2738" w:rsidR="008717B6" w:rsidRDefault="00782E57" w:rsidP="00067198">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91540C">
              <w:rPr>
                <w:rFonts w:ascii="ＭＳ ゴシック" w:eastAsia="ＭＳ ゴシック" w:hAnsi="ＭＳ ゴシック" w:hint="eastAsia"/>
                <w:color w:val="000000"/>
                <w:kern w:val="0"/>
              </w:rPr>
              <w:t xml:space="preserve">　　　　　　　　　　　　　　　　　　</w:t>
            </w:r>
            <w:r w:rsidR="00067198">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r>
              <w:rPr>
                <w:rFonts w:ascii="ＭＳ ゴシック" w:eastAsia="ＭＳ ゴシック" w:hAnsi="ＭＳ ゴシック"/>
                <w:color w:val="000000"/>
                <w:kern w:val="0"/>
              </w:rPr>
              <w:t xml:space="preserve"> </w:t>
            </w:r>
          </w:p>
          <w:p w14:paraId="0243573D" w14:textId="77777777" w:rsidR="00A538BC" w:rsidRDefault="00A538BC" w:rsidP="00B56D8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312DA547" w14:textId="62481465" w:rsidR="00B56D8B" w:rsidRDefault="00B56D8B" w:rsidP="00B56D8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7E020255" w14:textId="77777777" w:rsidR="008717B6" w:rsidRPr="00B56D8B" w:rsidRDefault="008717B6">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14:paraId="2E207822" w14:textId="6C766BE4" w:rsidR="00A538BC" w:rsidRDefault="00A538B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2103F97" w14:textId="78F89FAC" w:rsidR="00067198" w:rsidRPr="00067198" w:rsidRDefault="00067198" w:rsidP="00067198">
      <w:pPr>
        <w:suppressAutoHyphens/>
        <w:wordWrap w:val="0"/>
        <w:spacing w:line="246" w:lineRule="exact"/>
        <w:ind w:left="1230" w:hanging="12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w:t>
      </w:r>
      <w:r w:rsidRPr="00F418D7">
        <w:rPr>
          <w:rFonts w:ascii="ＭＳ ゴシック" w:eastAsia="ＭＳ ゴシック" w:hAnsi="ＭＳ ゴシック" w:hint="eastAsia"/>
          <w:color w:val="000000"/>
          <w:kern w:val="0"/>
          <w:u w:val="single"/>
        </w:rPr>
        <w:t xml:space="preserve">　　</w:t>
      </w:r>
      <w:r>
        <w:rPr>
          <w:rFonts w:ascii="ＭＳ ゴシック" w:eastAsia="ＭＳ ゴシック" w:hAnsi="ＭＳ ゴシック" w:hint="eastAsia"/>
          <w:color w:val="000000"/>
          <w:kern w:val="0"/>
        </w:rPr>
        <w:t>には、「災害その他突発的に生じた事由」を記入する。</w:t>
      </w:r>
    </w:p>
    <w:p w14:paraId="28C45649" w14:textId="4F671EAA" w:rsidR="008717B6" w:rsidRDefault="00782E57" w:rsidP="004B3F86">
      <w:pPr>
        <w:suppressAutoHyphens/>
        <w:wordWrap w:val="0"/>
        <w:spacing w:line="246"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0F2EEF43" w14:textId="46BF18C9" w:rsidR="008717B6" w:rsidRPr="00A538BC" w:rsidRDefault="00782E57" w:rsidP="00A538BC">
      <w:pPr>
        <w:pStyle w:val="af2"/>
        <w:numPr>
          <w:ilvl w:val="0"/>
          <w:numId w:val="2"/>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A538BC">
        <w:rPr>
          <w:rFonts w:ascii="ＭＳ ゴシック" w:eastAsia="ＭＳ ゴシック" w:hAnsi="ＭＳ ゴシック" w:hint="eastAsia"/>
          <w:color w:val="000000"/>
          <w:kern w:val="0"/>
        </w:rPr>
        <w:t>本様式は、</w:t>
      </w:r>
      <w:r w:rsidR="00A538BC" w:rsidRPr="00A538BC">
        <w:rPr>
          <w:rFonts w:ascii="ＭＳ ゴシック" w:eastAsia="ＭＳ ゴシック" w:hAnsi="ＭＳ ゴシック" w:hint="eastAsia"/>
          <w:color w:val="000000"/>
          <w:kern w:val="0"/>
        </w:rPr>
        <w:t>業歴</w:t>
      </w:r>
      <w:r w:rsidRPr="00A538BC">
        <w:rPr>
          <w:rFonts w:ascii="ＭＳ ゴシック" w:eastAsia="ＭＳ ゴシック" w:hAnsi="ＭＳ ゴシック" w:hint="eastAsia"/>
          <w:color w:val="000000"/>
          <w:kern w:val="0"/>
        </w:rPr>
        <w:t>１年１ヶ月未満の場合あるいは前年以降、事業拡大等により前年比較が適当でない特段の事情がある場合に使用します。</w:t>
      </w:r>
    </w:p>
    <w:p w14:paraId="169D8E6C" w14:textId="77777777" w:rsidR="008717B6" w:rsidRDefault="00782E57">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14:paraId="6CBDB368" w14:textId="09FD5A97" w:rsidR="008717B6" w:rsidRDefault="00782E57" w:rsidP="00DF6850">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w:t>
      </w:r>
      <w:r w:rsidR="00BE204A">
        <w:rPr>
          <w:rFonts w:ascii="ＭＳ ゴシック" w:eastAsia="ＭＳ ゴシック" w:hAnsi="ＭＳ ゴシック" w:hint="eastAsia"/>
          <w:color w:val="000000"/>
          <w:kern w:val="0"/>
        </w:rPr>
        <w:t>町長</w:t>
      </w:r>
      <w:r>
        <w:rPr>
          <w:rFonts w:ascii="ＭＳ ゴシック" w:eastAsia="ＭＳ ゴシック" w:hAnsi="ＭＳ ゴシック" w:hint="eastAsia"/>
          <w:color w:val="000000"/>
          <w:kern w:val="0"/>
        </w:rPr>
        <w:t>から認定を受けた後、本認定の有効期間内に金融機関又は信用保証協会に対して、経営安定関連保証の申込みを行うことが必要です。</w:t>
      </w:r>
    </w:p>
    <w:p w14:paraId="6DF09C6A" w14:textId="77777777" w:rsidR="00E80CBA" w:rsidRPr="00BE204A" w:rsidRDefault="00E80CBA" w:rsidP="00B56D8B">
      <w:pPr>
        <w:suppressAutoHyphens/>
        <w:wordWrap w:val="0"/>
        <w:spacing w:line="260" w:lineRule="exact"/>
        <w:jc w:val="left"/>
        <w:textAlignment w:val="baseline"/>
        <w:rPr>
          <w:rFonts w:ascii="ＭＳ ゴシック" w:eastAsia="ＭＳ ゴシック" w:hAnsi="ＭＳ ゴシック"/>
          <w:color w:val="000000"/>
          <w:kern w:val="0"/>
        </w:rPr>
      </w:pPr>
    </w:p>
    <w:p w14:paraId="07650C07" w14:textId="42AD8259" w:rsidR="00B56D8B" w:rsidRDefault="00B56D8B" w:rsidP="00A538BC">
      <w:pPr>
        <w:suppressAutoHyphens/>
        <w:wordWrap w:val="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156E6348" w14:textId="77777777" w:rsidR="00E80CBA" w:rsidRDefault="00E80CBA" w:rsidP="00B56D8B">
      <w:pPr>
        <w:suppressAutoHyphens/>
        <w:wordWrap w:val="0"/>
        <w:ind w:left="424" w:hangingChars="202" w:hanging="424"/>
        <w:jc w:val="left"/>
        <w:textAlignment w:val="baseline"/>
        <w:rPr>
          <w:rFonts w:ascii="ＭＳ ゴシック" w:eastAsia="ＭＳ ゴシック" w:hAnsi="ＭＳ ゴシック" w:cs="ＭＳ ゴシック"/>
          <w:color w:val="000000"/>
          <w:kern w:val="0"/>
          <w:szCs w:val="21"/>
        </w:rPr>
      </w:pPr>
    </w:p>
    <w:p w14:paraId="4A8B2D07" w14:textId="6352C2C5" w:rsidR="00B56D8B" w:rsidRDefault="00B56D8B" w:rsidP="00B56D8B">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584B4021" w14:textId="77777777" w:rsidR="00B56D8B" w:rsidRDefault="00B56D8B" w:rsidP="00B56D8B">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59E822FB" w14:textId="77777777" w:rsidR="00B56D8B" w:rsidRDefault="00B56D8B" w:rsidP="00A538BC">
      <w:pPr>
        <w:suppressAutoHyphens/>
        <w:wordWrap w:val="0"/>
        <w:spacing w:line="240" w:lineRule="exact"/>
        <w:ind w:firstLineChars="200" w:firstLine="420"/>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本認定書の有効期限：令和　　年　　月　　日　から　令和　　年　　月　　日</w:t>
      </w:r>
    </w:p>
    <w:p w14:paraId="07F58D4B" w14:textId="77777777" w:rsidR="00C86A14" w:rsidRDefault="00C86A14" w:rsidP="00C86A14">
      <w:pPr>
        <w:suppressAutoHyphens/>
        <w:wordWrap w:val="0"/>
        <w:spacing w:line="240" w:lineRule="exact"/>
        <w:jc w:val="left"/>
        <w:textAlignment w:val="baseline"/>
        <w:rPr>
          <w:rFonts w:ascii="ＭＳ ゴシック" w:eastAsia="ＭＳ ゴシック" w:hAnsi="Times New Roman"/>
          <w:color w:val="000000"/>
          <w:spacing w:val="16"/>
          <w:kern w:val="0"/>
          <w:szCs w:val="21"/>
          <w:lang w:eastAsia="zh-CN"/>
        </w:rPr>
      </w:pPr>
    </w:p>
    <w:p w14:paraId="3C960D6C" w14:textId="77777777" w:rsidR="00C86A14" w:rsidRDefault="00C86A14" w:rsidP="00C86A14">
      <w:pPr>
        <w:suppressAutoHyphens/>
        <w:wordWrap w:val="0"/>
        <w:spacing w:line="240" w:lineRule="exact"/>
        <w:ind w:firstLineChars="500" w:firstLine="1210"/>
        <w:jc w:val="left"/>
        <w:textAlignment w:val="baseline"/>
        <w:rPr>
          <w:rFonts w:ascii="ＭＳ ゴシック" w:eastAsia="SimSun" w:hAnsi="Times New Roman"/>
          <w:color w:val="000000"/>
          <w:spacing w:val="16"/>
          <w:kern w:val="0"/>
          <w:szCs w:val="21"/>
          <w:lang w:eastAsia="zh-CN"/>
        </w:rPr>
      </w:pPr>
    </w:p>
    <w:p w14:paraId="7AEC3763" w14:textId="723A2B25" w:rsidR="00B56D8B" w:rsidRPr="00DF6850" w:rsidRDefault="00B56D8B" w:rsidP="00C86A14">
      <w:pPr>
        <w:suppressAutoHyphens/>
        <w:wordWrap w:val="0"/>
        <w:spacing w:line="240" w:lineRule="exact"/>
        <w:ind w:firstLineChars="1200" w:firstLine="2904"/>
        <w:jc w:val="left"/>
        <w:textAlignment w:val="baseline"/>
        <w:rPr>
          <w:rFonts w:ascii="ＭＳ ゴシック" w:eastAsia="ＭＳ ゴシック" w:hAnsi="ＭＳ ゴシック"/>
          <w:color w:val="000000"/>
          <w:kern w:val="0"/>
        </w:rPr>
      </w:pPr>
      <w:r>
        <w:rPr>
          <w:rFonts w:ascii="ＭＳ ゴシック" w:eastAsia="ＭＳ ゴシック" w:hAnsi="Times New Roman" w:hint="eastAsia"/>
          <w:color w:val="000000"/>
          <w:spacing w:val="16"/>
          <w:kern w:val="0"/>
          <w:szCs w:val="21"/>
          <w:lang w:eastAsia="zh-CN"/>
        </w:rPr>
        <w:t>認定者</w:t>
      </w:r>
      <w:r>
        <w:rPr>
          <w:rFonts w:ascii="ＭＳ ゴシック" w:eastAsia="ＭＳ ゴシック" w:hAnsi="Times New Roman" w:hint="eastAsia"/>
          <w:color w:val="000000"/>
          <w:spacing w:val="16"/>
          <w:kern w:val="0"/>
          <w:szCs w:val="21"/>
        </w:rPr>
        <w:t xml:space="preserve">　</w:t>
      </w:r>
      <w:r>
        <w:rPr>
          <w:rFonts w:ascii="ＭＳ ゴシック" w:eastAsia="ＭＳ ゴシック" w:hAnsi="Times New Roman" w:hint="eastAsia"/>
          <w:color w:val="000000"/>
          <w:spacing w:val="16"/>
          <w:kern w:val="0"/>
          <w:szCs w:val="21"/>
          <w:lang w:eastAsia="zh-CN"/>
        </w:rPr>
        <w:t>吉田町長　田　村　典　彦</w:t>
      </w:r>
    </w:p>
    <w:sectPr w:rsidR="00B56D8B" w:rsidRPr="00DF6850" w:rsidSect="00112CBC">
      <w:headerReference w:type="default" r:id="rId7"/>
      <w:pgSz w:w="11906" w:h="16838"/>
      <w:pgMar w:top="1134" w:right="1701" w:bottom="851" w:left="1701" w:header="851"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0E379" w14:textId="77777777" w:rsidR="00AE03A5" w:rsidRDefault="00AE03A5">
      <w:r>
        <w:separator/>
      </w:r>
    </w:p>
  </w:endnote>
  <w:endnote w:type="continuationSeparator" w:id="0">
    <w:p w14:paraId="325A7DE4" w14:textId="77777777" w:rsidR="00AE03A5" w:rsidRDefault="00AE0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Microsoft YaHei"/>
    <w:panose1 w:val="02010600030101010101"/>
    <w:charset w:val="86"/>
    <w:family w:val="auto"/>
    <w:pitch w:val="variable"/>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DE817" w14:textId="77777777" w:rsidR="00AE03A5" w:rsidRDefault="00AE03A5">
      <w:r>
        <w:separator/>
      </w:r>
    </w:p>
  </w:footnote>
  <w:footnote w:type="continuationSeparator" w:id="0">
    <w:p w14:paraId="721D83A1" w14:textId="77777777" w:rsidR="00AE03A5" w:rsidRDefault="00AE0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B8E2" w14:textId="29F86D2E" w:rsidR="006C1A5D" w:rsidRPr="006C1A5D" w:rsidRDefault="006C1A5D" w:rsidP="00DF6850">
    <w:pPr>
      <w:pStyle w:val="a4"/>
      <w:ind w:right="1080"/>
      <w:rPr>
        <w:color w:val="FF0000"/>
        <w:sz w:val="24"/>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1509"/>
    <w:multiLevelType w:val="hybridMultilevel"/>
    <w:tmpl w:val="B54485D6"/>
    <w:lvl w:ilvl="0" w:tplc="8082921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139DF"/>
    <w:rsid w:val="00067198"/>
    <w:rsid w:val="00112CBC"/>
    <w:rsid w:val="00167BF3"/>
    <w:rsid w:val="00181483"/>
    <w:rsid w:val="001C21A7"/>
    <w:rsid w:val="00270C9E"/>
    <w:rsid w:val="00302490"/>
    <w:rsid w:val="003F7FF0"/>
    <w:rsid w:val="004B3F86"/>
    <w:rsid w:val="004C72DD"/>
    <w:rsid w:val="00590956"/>
    <w:rsid w:val="005F59CB"/>
    <w:rsid w:val="00610115"/>
    <w:rsid w:val="00624438"/>
    <w:rsid w:val="006518CC"/>
    <w:rsid w:val="0069281D"/>
    <w:rsid w:val="006C17B1"/>
    <w:rsid w:val="006C1A5D"/>
    <w:rsid w:val="00763DAA"/>
    <w:rsid w:val="00782E57"/>
    <w:rsid w:val="007C06D1"/>
    <w:rsid w:val="008717B6"/>
    <w:rsid w:val="0091540C"/>
    <w:rsid w:val="00917282"/>
    <w:rsid w:val="00941258"/>
    <w:rsid w:val="00A538BC"/>
    <w:rsid w:val="00AE03A5"/>
    <w:rsid w:val="00B56D8B"/>
    <w:rsid w:val="00B960A7"/>
    <w:rsid w:val="00BB5ACC"/>
    <w:rsid w:val="00BB76C7"/>
    <w:rsid w:val="00BE204A"/>
    <w:rsid w:val="00C209FE"/>
    <w:rsid w:val="00C86A14"/>
    <w:rsid w:val="00D418B8"/>
    <w:rsid w:val="00D47BC5"/>
    <w:rsid w:val="00D660DB"/>
    <w:rsid w:val="00D816FE"/>
    <w:rsid w:val="00DC7C7C"/>
    <w:rsid w:val="00DD25E1"/>
    <w:rsid w:val="00DF6850"/>
    <w:rsid w:val="00E80CBA"/>
    <w:rsid w:val="00EE632F"/>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174</Words>
  <Characters>993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8</cp:revision>
  <dcterms:created xsi:type="dcterms:W3CDTF">2025-09-16T02:20:00Z</dcterms:created>
  <dcterms:modified xsi:type="dcterms:W3CDTF">2026-06-12T06:10:00Z</dcterms:modified>
</cp:coreProperties>
</file>